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015" w:rsidRDefault="006C02EA" w:rsidP="006C02EA">
      <w:pPr>
        <w:rPr>
          <w:rFonts w:eastAsia="Calibri" w:cstheme="minorHAnsi"/>
          <w:b/>
          <w:bCs/>
          <w:iCs/>
          <w:color w:val="000000"/>
        </w:rPr>
      </w:pPr>
      <w:r>
        <w:rPr>
          <w:rFonts w:eastAsia="Calibri" w:cstheme="minorHAnsi"/>
          <w:b/>
          <w:bCs/>
          <w:iCs/>
          <w:color w:val="000000"/>
        </w:rPr>
        <w:t xml:space="preserve">ZP.2710.15.2026                                                           </w:t>
      </w:r>
      <w:r w:rsidR="00E71C07">
        <w:rPr>
          <w:rFonts w:eastAsia="Calibri" w:cstheme="minorHAnsi"/>
          <w:b/>
          <w:bCs/>
          <w:iCs/>
          <w:color w:val="000000"/>
        </w:rPr>
        <w:t xml:space="preserve">     </w:t>
      </w:r>
      <w:bookmarkStart w:id="0" w:name="_GoBack"/>
      <w:bookmarkEnd w:id="0"/>
      <w:r>
        <w:rPr>
          <w:rFonts w:eastAsia="Calibri" w:cstheme="minorHAnsi"/>
          <w:b/>
          <w:bCs/>
          <w:iCs/>
          <w:color w:val="000000"/>
        </w:rPr>
        <w:t xml:space="preserve">              </w:t>
      </w:r>
      <w:r w:rsidR="00CD4976">
        <w:rPr>
          <w:rFonts w:eastAsia="Calibri" w:cstheme="minorHAnsi"/>
          <w:b/>
          <w:bCs/>
          <w:iCs/>
          <w:color w:val="000000"/>
        </w:rPr>
        <w:t xml:space="preserve">Załącznik nr </w:t>
      </w:r>
      <w:r w:rsidR="00E71C07">
        <w:rPr>
          <w:rFonts w:eastAsia="Calibri" w:cstheme="minorHAnsi"/>
          <w:b/>
          <w:bCs/>
          <w:iCs/>
          <w:color w:val="000000"/>
        </w:rPr>
        <w:t>3</w:t>
      </w:r>
      <w:r w:rsidR="00CD4976">
        <w:rPr>
          <w:rFonts w:eastAsia="Calibri" w:cstheme="minorHAnsi"/>
          <w:b/>
          <w:bCs/>
          <w:iCs/>
          <w:color w:val="000000"/>
        </w:rPr>
        <w:t xml:space="preserve"> do </w:t>
      </w:r>
      <w:r w:rsidR="00E71C07">
        <w:rPr>
          <w:rFonts w:eastAsia="Calibri" w:cstheme="minorHAnsi"/>
          <w:b/>
          <w:bCs/>
          <w:iCs/>
          <w:color w:val="000000"/>
        </w:rPr>
        <w:t>zapytania ofertowego</w:t>
      </w:r>
    </w:p>
    <w:p w:rsidR="007D2015" w:rsidRDefault="00CD4976">
      <w:pPr>
        <w:rPr>
          <w:rFonts w:eastAsia="Calibri" w:cstheme="minorHAnsi"/>
          <w:b/>
          <w:color w:val="000000"/>
        </w:rPr>
      </w:pPr>
      <w:r>
        <w:rPr>
          <w:rFonts w:eastAsia="Calibri" w:cstheme="minorHAnsi"/>
          <w:b/>
          <w:color w:val="000000"/>
        </w:rPr>
        <w:t>Wykonawca:</w:t>
      </w:r>
    </w:p>
    <w:p w:rsidR="007D2015" w:rsidRDefault="00CD4976">
      <w:pPr>
        <w:rPr>
          <w:rFonts w:eastAsia="Calibri" w:cstheme="minorHAnsi"/>
          <w:color w:val="000000"/>
          <w:sz w:val="20"/>
          <w:szCs w:val="20"/>
        </w:rPr>
      </w:pPr>
      <w:r>
        <w:rPr>
          <w:rFonts w:eastAsia="Calibri" w:cstheme="minorHAnsi"/>
          <w:color w:val="000000"/>
          <w:sz w:val="20"/>
          <w:szCs w:val="20"/>
        </w:rPr>
        <w:t>........................................................</w:t>
      </w:r>
    </w:p>
    <w:p w:rsidR="007D2015" w:rsidRDefault="00CD4976">
      <w:pPr>
        <w:rPr>
          <w:rFonts w:eastAsia="Calibri" w:cstheme="minorHAnsi"/>
          <w:color w:val="000000"/>
          <w:sz w:val="20"/>
          <w:szCs w:val="20"/>
        </w:rPr>
      </w:pPr>
      <w:r>
        <w:rPr>
          <w:rFonts w:eastAsia="Calibri" w:cstheme="minorHAnsi"/>
          <w:color w:val="000000"/>
          <w:sz w:val="20"/>
          <w:szCs w:val="20"/>
        </w:rPr>
        <w:t>........................................................</w:t>
      </w:r>
    </w:p>
    <w:p w:rsidR="007D2015" w:rsidRDefault="00CD4976">
      <w:pPr>
        <w:rPr>
          <w:rFonts w:eastAsia="Calibri" w:cstheme="minorHAnsi"/>
          <w:color w:val="000000"/>
          <w:sz w:val="20"/>
          <w:szCs w:val="20"/>
          <w:vertAlign w:val="subscript"/>
        </w:rPr>
      </w:pPr>
      <w:r>
        <w:rPr>
          <w:rFonts w:eastAsia="Calibri" w:cstheme="minorHAnsi"/>
          <w:color w:val="000000"/>
          <w:sz w:val="20"/>
          <w:szCs w:val="20"/>
          <w:vertAlign w:val="subscript"/>
        </w:rPr>
        <w:t>(pełna nazwa/firma, adres, adres e-mail)</w:t>
      </w:r>
    </w:p>
    <w:p w:rsidR="007D2015" w:rsidRDefault="00CD4976">
      <w:pPr>
        <w:pStyle w:val="Style1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dotyczy zamówienia publicznego pn. </w:t>
      </w:r>
    </w:p>
    <w:p w:rsidR="006C02EA" w:rsidRPr="001B10F1" w:rsidRDefault="006C02EA" w:rsidP="006C02EA">
      <w:pPr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  <w:lang w:eastAsia="zh-CN"/>
        </w:rPr>
        <w:t>„</w:t>
      </w:r>
      <w:r w:rsidRPr="001B10F1">
        <w:rPr>
          <w:rFonts w:ascii="Calibri" w:hAnsi="Calibri" w:cs="Calibri"/>
          <w:b/>
          <w:bCs/>
          <w:sz w:val="24"/>
          <w:szCs w:val="24"/>
          <w:lang w:eastAsia="zh-CN"/>
        </w:rPr>
        <w:t xml:space="preserve">Świadczenie usług Inspektora Nadzoru Inwestorskiego przy realizacji zamówienia pn. Budowa placu zabaw w Rząśniku – Poprawa dostępu do małej architektury publicznej </w:t>
      </w:r>
      <w:r>
        <w:rPr>
          <w:rFonts w:ascii="Calibri" w:hAnsi="Calibri" w:cs="Calibri"/>
          <w:b/>
          <w:bCs/>
          <w:sz w:val="24"/>
          <w:szCs w:val="24"/>
          <w:lang w:eastAsia="zh-CN"/>
        </w:rPr>
        <w:t xml:space="preserve">                     </w:t>
      </w:r>
      <w:r w:rsidRPr="001B10F1">
        <w:rPr>
          <w:rFonts w:ascii="Calibri" w:hAnsi="Calibri" w:cs="Calibri"/>
          <w:b/>
          <w:bCs/>
          <w:sz w:val="24"/>
          <w:szCs w:val="24"/>
          <w:lang w:eastAsia="zh-CN"/>
        </w:rPr>
        <w:t>w ramach operacji pn. „Zagospodarowanie Placu Zabaw wraz z małą architekturą w Rząśniku”.</w:t>
      </w:r>
    </w:p>
    <w:p w:rsidR="007D2015" w:rsidRDefault="00CD4976" w:rsidP="006C02EA">
      <w:pPr>
        <w:rPr>
          <w:rFonts w:ascii="Calibri" w:eastAsia="Calibri" w:hAnsi="Calibri" w:cs="Calibri"/>
          <w:b/>
          <w:sz w:val="28"/>
          <w:szCs w:val="28"/>
        </w:rPr>
      </w:pPr>
      <w:r>
        <w:rPr>
          <w:rFonts w:cs="Calibri"/>
          <w:b/>
          <w:sz w:val="24"/>
          <w:szCs w:val="24"/>
        </w:rPr>
        <w:t xml:space="preserve"> </w:t>
      </w:r>
    </w:p>
    <w:p w:rsidR="007D2015" w:rsidRDefault="00CD4976">
      <w:pPr>
        <w:spacing w:before="120" w:after="120" w:line="360" w:lineRule="auto"/>
        <w:contextualSpacing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OŚWIADCZENIE WYKONAWCY</w:t>
      </w:r>
    </w:p>
    <w:p w:rsidR="007D2015" w:rsidRDefault="00CD4976">
      <w:pPr>
        <w:spacing w:before="120" w:after="120" w:line="360" w:lineRule="auto"/>
        <w:contextualSpacing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O BRAKU ZALEGŁOŚCI PODATKOWYCH ORAZ ZALEGŁOŚCI W OPŁACANIU SKŁADEK</w:t>
      </w:r>
    </w:p>
    <w:p w:rsidR="007D2015" w:rsidRDefault="00CD4976">
      <w:pPr>
        <w:spacing w:before="120" w:after="120" w:line="360" w:lineRule="auto"/>
        <w:contextualSpacing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NA UBEZPIECZENIE ZDROWOTNE I SPOŁECZNE </w:t>
      </w:r>
    </w:p>
    <w:p w:rsidR="007D2015" w:rsidRDefault="007D2015">
      <w:pPr>
        <w:spacing w:before="120" w:after="120" w:line="240" w:lineRule="auto"/>
        <w:contextualSpacing/>
        <w:jc w:val="right"/>
        <w:rPr>
          <w:rFonts w:cstheme="minorHAnsi"/>
        </w:rPr>
      </w:pPr>
      <w:bookmarkStart w:id="1" w:name="_Hlk88219733"/>
    </w:p>
    <w:p w:rsidR="007D2015" w:rsidRDefault="00CD4976">
      <w:pPr>
        <w:spacing w:before="120" w:after="120" w:line="240" w:lineRule="auto"/>
        <w:contextualSpacing/>
        <w:rPr>
          <w:rFonts w:cstheme="minorHAnsi"/>
          <w:b/>
          <w:bCs/>
        </w:rPr>
      </w:pPr>
      <w:r>
        <w:rPr>
          <w:rFonts w:cstheme="minorHAnsi"/>
          <w:b/>
          <w:bCs/>
        </w:rPr>
        <w:t>Oświadczam(y), że:</w:t>
      </w:r>
    </w:p>
    <w:p w:rsidR="007D2015" w:rsidRDefault="007D2015">
      <w:pPr>
        <w:spacing w:before="120" w:after="120" w:line="240" w:lineRule="auto"/>
        <w:contextualSpacing/>
        <w:rPr>
          <w:rFonts w:cstheme="minorHAnsi"/>
          <w:b/>
          <w:bCs/>
        </w:rPr>
      </w:pPr>
    </w:p>
    <w:p w:rsidR="007D2015" w:rsidRDefault="00CD4976">
      <w:pPr>
        <w:pStyle w:val="Akapitzlist"/>
        <w:numPr>
          <w:ilvl w:val="0"/>
          <w:numId w:val="1"/>
        </w:numPr>
        <w:spacing w:before="120" w:after="120" w:line="24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Nie posiadam/posiadamy *zaległości z tytułu opłacania składek,</w:t>
      </w:r>
    </w:p>
    <w:p w:rsidR="007D2015" w:rsidRDefault="00CD4976">
      <w:pPr>
        <w:pStyle w:val="Akapitzlist"/>
        <w:numPr>
          <w:ilvl w:val="0"/>
          <w:numId w:val="1"/>
        </w:numPr>
        <w:spacing w:before="120" w:after="120" w:line="24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>Nie posiadam/posiadamy*zaległości w opłacaniu składek na ubezpieczenie zdrowotne i społeczne.</w:t>
      </w:r>
    </w:p>
    <w:p w:rsidR="007D2015" w:rsidRDefault="007D2015">
      <w:pPr>
        <w:spacing w:before="120" w:after="120" w:line="240" w:lineRule="auto"/>
        <w:jc w:val="both"/>
        <w:rPr>
          <w:rFonts w:cstheme="minorHAnsi"/>
        </w:rPr>
      </w:pPr>
    </w:p>
    <w:p w:rsidR="007D2015" w:rsidRDefault="007D2015">
      <w:pPr>
        <w:spacing w:before="120" w:after="120" w:line="240" w:lineRule="auto"/>
        <w:rPr>
          <w:rFonts w:cstheme="minorHAnsi"/>
        </w:rPr>
      </w:pPr>
    </w:p>
    <w:p w:rsidR="007D2015" w:rsidRDefault="00CD4976">
      <w:pPr>
        <w:spacing w:before="120" w:after="12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Jestem/jesteśmy świadomi odpowiedzialności karnej przewidzianej w art. 233 Ustawy z dnia 6 czerwca 1997 r. Kodeksu Karnego, za złożenie fałszywego oświadczenia.  </w:t>
      </w:r>
    </w:p>
    <w:p w:rsidR="007D2015" w:rsidRDefault="007D2015">
      <w:pPr>
        <w:jc w:val="both"/>
        <w:rPr>
          <w:rFonts w:cstheme="minorHAnsi"/>
        </w:rPr>
      </w:pPr>
    </w:p>
    <w:p w:rsidR="007D2015" w:rsidRDefault="007D2015">
      <w:pPr>
        <w:rPr>
          <w:rFonts w:cstheme="minorHAnsi"/>
        </w:rPr>
      </w:pPr>
    </w:p>
    <w:p w:rsidR="007D2015" w:rsidRDefault="007D2015">
      <w:pPr>
        <w:rPr>
          <w:rFonts w:cstheme="minorHAnsi"/>
        </w:rPr>
      </w:pPr>
    </w:p>
    <w:p w:rsidR="007D2015" w:rsidRDefault="007D2015">
      <w:pPr>
        <w:rPr>
          <w:rFonts w:cstheme="minorHAnsi"/>
          <w:sz w:val="18"/>
          <w:szCs w:val="18"/>
        </w:rPr>
      </w:pPr>
    </w:p>
    <w:p w:rsidR="007D2015" w:rsidRDefault="00CD4976">
      <w:pPr>
        <w:spacing w:after="0"/>
        <w:ind w:left="357"/>
        <w:jc w:val="right"/>
        <w:rPr>
          <w:rFonts w:eastAsia="Times New Roman" w:cstheme="minorHAnsi"/>
          <w:i/>
          <w:color w:val="000000"/>
          <w:sz w:val="20"/>
          <w:szCs w:val="20"/>
          <w:lang w:eastAsia="ar-SA"/>
        </w:rPr>
      </w:pPr>
      <w:r>
        <w:rPr>
          <w:rFonts w:eastAsia="Times New Roman" w:cstheme="minorHAnsi"/>
          <w:i/>
          <w:color w:val="000000"/>
          <w:sz w:val="20"/>
          <w:szCs w:val="20"/>
          <w:lang w:eastAsia="ar-SA"/>
        </w:rPr>
        <w:t>…….............................................................</w:t>
      </w:r>
    </w:p>
    <w:p w:rsidR="007D2015" w:rsidRDefault="00CD4976">
      <w:pPr>
        <w:spacing w:after="0"/>
        <w:ind w:left="5664"/>
        <w:jc w:val="right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  <w:lang w:eastAsia="zh-CN"/>
        </w:rPr>
        <w:t>Podpis kwalifikowany, podpis zaufany lub podpis osobisty osoby uprawnionej do reprezentowania wykonawcy</w:t>
      </w:r>
      <w:r>
        <w:rPr>
          <w:rFonts w:eastAsia="Calibri" w:cstheme="minorHAnsi"/>
          <w:sz w:val="20"/>
          <w:szCs w:val="20"/>
        </w:rPr>
        <w:t>)</w:t>
      </w:r>
      <w:bookmarkEnd w:id="1"/>
    </w:p>
    <w:p w:rsidR="007D2015" w:rsidRDefault="00CD4976">
      <w:pPr>
        <w:spacing w:after="0"/>
        <w:rPr>
          <w:rFonts w:eastAsia="Times New Roman" w:cstheme="minorHAnsi"/>
          <w:i/>
          <w:sz w:val="20"/>
          <w:szCs w:val="20"/>
          <w:lang w:eastAsia="ar-SA"/>
        </w:rPr>
      </w:pPr>
      <w:r>
        <w:rPr>
          <w:rFonts w:cstheme="minorHAnsi"/>
        </w:rPr>
        <w:t xml:space="preserve">* </w:t>
      </w:r>
      <w:r>
        <w:rPr>
          <w:rFonts w:eastAsia="Calibri" w:cstheme="minorHAnsi"/>
          <w:sz w:val="20"/>
          <w:szCs w:val="20"/>
          <w:u w:val="single"/>
        </w:rPr>
        <w:t>Nie potrzebne skreślić</w:t>
      </w:r>
      <w:r>
        <w:rPr>
          <w:rFonts w:eastAsia="Calibri" w:cstheme="minorHAnsi"/>
          <w:sz w:val="20"/>
          <w:szCs w:val="20"/>
        </w:rPr>
        <w:t xml:space="preserve"> </w:t>
      </w:r>
    </w:p>
    <w:sectPr w:rsidR="007D201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8" w:header="426" w:footer="447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2BF" w:rsidRDefault="006052BF">
      <w:pPr>
        <w:spacing w:after="0" w:line="240" w:lineRule="auto"/>
      </w:pPr>
      <w:r>
        <w:separator/>
      </w:r>
    </w:p>
  </w:endnote>
  <w:endnote w:type="continuationSeparator" w:id="0">
    <w:p w:rsidR="006052BF" w:rsidRDefault="00605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2EA" w:rsidRPr="001B10F1" w:rsidRDefault="006C02EA" w:rsidP="006C02EA">
    <w:pPr>
      <w:jc w:val="both"/>
      <w:rPr>
        <w:rFonts w:cstheme="minorHAnsi" w:hint="eastAsia"/>
        <w:bCs/>
        <w:sz w:val="16"/>
        <w:szCs w:val="16"/>
      </w:rPr>
    </w:pPr>
    <w:r>
      <w:rPr>
        <w:rFonts w:ascii="Calibri" w:eastAsia="Calibri" w:hAnsi="Calibri" w:cs="Calibri"/>
        <w:bCs/>
        <w:iCs/>
        <w:sz w:val="18"/>
        <w:szCs w:val="18"/>
      </w:rPr>
      <w:t xml:space="preserve">ZP.2710.15.2026 - </w:t>
    </w:r>
    <w:r w:rsidRPr="001B10F1">
      <w:rPr>
        <w:rFonts w:cstheme="minorHAnsi"/>
        <w:bCs/>
        <w:sz w:val="16"/>
        <w:szCs w:val="16"/>
        <w:lang w:eastAsia="zh-CN"/>
      </w:rPr>
      <w:t>Świadczenie usług Inspektora Nadzoru Inwestorskiego przy realizacji zamówienia pn. Budowa placu zabaw</w:t>
    </w:r>
    <w:r>
      <w:rPr>
        <w:rFonts w:cstheme="minorHAnsi"/>
        <w:bCs/>
        <w:sz w:val="16"/>
        <w:szCs w:val="16"/>
        <w:lang w:eastAsia="zh-CN"/>
      </w:rPr>
      <w:t xml:space="preserve"> </w:t>
    </w:r>
    <w:r>
      <w:rPr>
        <w:rFonts w:cstheme="minorHAnsi"/>
        <w:bCs/>
        <w:sz w:val="16"/>
        <w:szCs w:val="16"/>
        <w:lang w:eastAsia="zh-CN"/>
      </w:rPr>
      <w:t xml:space="preserve"> </w:t>
    </w:r>
    <w:r w:rsidRPr="001B10F1">
      <w:rPr>
        <w:rFonts w:cstheme="minorHAnsi"/>
        <w:bCs/>
        <w:sz w:val="16"/>
        <w:szCs w:val="16"/>
        <w:lang w:eastAsia="zh-CN"/>
      </w:rPr>
      <w:t>w Rząśniku – Poprawa dostępu do małej architektury publicznej w ramach operacji pn. „Zagospodarowanie Placu Zabaw wraz</w:t>
    </w:r>
    <w:r>
      <w:rPr>
        <w:rFonts w:cstheme="minorHAnsi"/>
        <w:bCs/>
        <w:sz w:val="16"/>
        <w:szCs w:val="16"/>
        <w:lang w:eastAsia="zh-CN"/>
      </w:rPr>
      <w:t xml:space="preserve"> </w:t>
    </w:r>
    <w:r w:rsidRPr="001B10F1">
      <w:rPr>
        <w:rFonts w:cstheme="minorHAnsi"/>
        <w:bCs/>
        <w:sz w:val="16"/>
        <w:szCs w:val="16"/>
        <w:lang w:eastAsia="zh-CN"/>
      </w:rPr>
      <w:t xml:space="preserve">z małą architekturą </w:t>
    </w:r>
    <w:r>
      <w:rPr>
        <w:rFonts w:cstheme="minorHAnsi"/>
        <w:bCs/>
        <w:sz w:val="16"/>
        <w:szCs w:val="16"/>
        <w:lang w:eastAsia="zh-CN"/>
      </w:rPr>
      <w:t xml:space="preserve">                  </w:t>
    </w:r>
    <w:r w:rsidRPr="001B10F1">
      <w:rPr>
        <w:rFonts w:cstheme="minorHAnsi"/>
        <w:bCs/>
        <w:sz w:val="16"/>
        <w:szCs w:val="16"/>
        <w:lang w:eastAsia="zh-CN"/>
      </w:rPr>
      <w:t>w Rząśniku”.</w:t>
    </w:r>
  </w:p>
  <w:p w:rsidR="007D2015" w:rsidRPr="006C02EA" w:rsidRDefault="006C02EA" w:rsidP="006C02EA">
    <w:pPr>
      <w:pStyle w:val="Stopka"/>
      <w:rPr>
        <w:rFonts w:cstheme="minorHAnsi"/>
        <w:sz w:val="16"/>
        <w:szCs w:val="16"/>
      </w:rPr>
    </w:pPr>
    <w:r w:rsidRPr="006C02EA">
      <w:rPr>
        <w:rFonts w:cstheme="minorHAnsi"/>
        <w:sz w:val="16"/>
        <w:szCs w:val="16"/>
      </w:rPr>
      <w:t>sporządził:</w:t>
    </w:r>
  </w:p>
  <w:p w:rsidR="006C02EA" w:rsidRPr="006C02EA" w:rsidRDefault="006C02EA" w:rsidP="006C02EA">
    <w:pPr>
      <w:pStyle w:val="Stopka"/>
      <w:rPr>
        <w:rFonts w:cstheme="minorHAnsi"/>
        <w:sz w:val="16"/>
        <w:szCs w:val="16"/>
      </w:rPr>
    </w:pPr>
    <w:r w:rsidRPr="006C02EA">
      <w:rPr>
        <w:rFonts w:cstheme="minorHAnsi"/>
        <w:sz w:val="16"/>
        <w:szCs w:val="16"/>
      </w:rPr>
      <w:t xml:space="preserve">Marzena Rutkowska </w:t>
    </w:r>
  </w:p>
  <w:p w:rsidR="006C02EA" w:rsidRPr="006C02EA" w:rsidRDefault="006C02EA" w:rsidP="006C02EA">
    <w:pPr>
      <w:pStyle w:val="Stopka"/>
      <w:rPr>
        <w:rFonts w:cstheme="minorHAnsi"/>
        <w:sz w:val="16"/>
        <w:szCs w:val="16"/>
      </w:rPr>
    </w:pPr>
    <w:r w:rsidRPr="006C02EA">
      <w:rPr>
        <w:rFonts w:cstheme="minorHAnsi"/>
        <w:sz w:val="16"/>
        <w:szCs w:val="16"/>
      </w:rPr>
      <w:t xml:space="preserve">Inspektor ds. zamówień publicznych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015" w:rsidRDefault="00CD4976">
    <w:pPr>
      <w:pStyle w:val="Stopka"/>
      <w:rPr>
        <w:rFonts w:ascii="Liberation Serif;Times New Roma" w:hAnsi="Liberation Serif;Times New Roma" w:cs="Liberation Serif;Times New Roma"/>
        <w:b/>
        <w:bCs/>
        <w:i/>
        <w:iCs/>
        <w:color w:val="215E99"/>
        <w:sz w:val="16"/>
        <w:szCs w:val="16"/>
      </w:rPr>
    </w:pPr>
    <w:r>
      <w:rPr>
        <w:rFonts w:ascii="Liberation Serif;Times New Roma" w:eastAsia="Calibri" w:hAnsi="Liberation Serif;Times New Roma" w:cs="Tahoma"/>
        <w:b/>
        <w:bCs/>
        <w:i/>
        <w:iCs/>
        <w:color w:val="215E99"/>
        <w:sz w:val="20"/>
        <w:szCs w:val="20"/>
      </w:rPr>
      <w:t>ZP.271.3.2026 „Zakup ciągnika do przewozu osadów ściekowych”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2BF" w:rsidRDefault="006052BF">
      <w:pPr>
        <w:spacing w:after="0" w:line="240" w:lineRule="auto"/>
      </w:pPr>
      <w:r>
        <w:separator/>
      </w:r>
    </w:p>
  </w:footnote>
  <w:footnote w:type="continuationSeparator" w:id="0">
    <w:p w:rsidR="006052BF" w:rsidRDefault="00605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015" w:rsidRPr="006C02EA" w:rsidRDefault="006C02EA" w:rsidP="006C02EA">
    <w:pPr>
      <w:pStyle w:val="Nagwek"/>
    </w:pPr>
    <w:r>
      <w:rPr>
        <w:noProof/>
      </w:rPr>
      <w:drawing>
        <wp:inline distT="0" distB="0" distL="0" distR="0" wp14:anchorId="212EEA16" wp14:editId="1FD7231D">
          <wp:extent cx="5755005" cy="5791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015" w:rsidRDefault="00CD4976">
    <w:pPr>
      <w:pStyle w:val="Nagwek"/>
    </w:pPr>
    <w:r>
      <w:t>ZP.271.2.2026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C78F2"/>
    <w:multiLevelType w:val="multilevel"/>
    <w:tmpl w:val="68B0932C"/>
    <w:lvl w:ilvl="0">
      <w:start w:val="1"/>
      <w:numFmt w:val="decimal"/>
      <w:lvlText w:val="%1."/>
      <w:lvlJc w:val="left"/>
      <w:pPr>
        <w:tabs>
          <w:tab w:val="num" w:pos="0"/>
        </w:tabs>
        <w:ind w:left="27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4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2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9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6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3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0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8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31" w:hanging="180"/>
      </w:pPr>
    </w:lvl>
  </w:abstractNum>
  <w:abstractNum w:abstractNumId="1">
    <w:nsid w:val="49A639DD"/>
    <w:multiLevelType w:val="multilevel"/>
    <w:tmpl w:val="4600C2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015"/>
    <w:rsid w:val="00495E05"/>
    <w:rsid w:val="006052BF"/>
    <w:rsid w:val="006C02EA"/>
    <w:rsid w:val="007D2015"/>
    <w:rsid w:val="00CD4976"/>
    <w:rsid w:val="00E7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1A8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61A81"/>
  </w:style>
  <w:style w:type="character" w:customStyle="1" w:styleId="StopkaZnak">
    <w:name w:val="Stopka Znak"/>
    <w:basedOn w:val="Domylnaczcionkaakapitu"/>
    <w:link w:val="Stopka"/>
    <w:uiPriority w:val="99"/>
    <w:qFormat/>
    <w:rsid w:val="00661A81"/>
  </w:style>
  <w:style w:type="character" w:customStyle="1" w:styleId="FontStyle23">
    <w:name w:val="Font Style23"/>
    <w:qFormat/>
    <w:rsid w:val="001C5560"/>
    <w:rPr>
      <w:rFonts w:ascii="Times New Roman" w:hAnsi="Times New Roman" w:cs="Times New Roman"/>
      <w:sz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61A8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61A81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yle1">
    <w:name w:val="Style1"/>
    <w:basedOn w:val="Normalny"/>
    <w:qFormat/>
    <w:rsid w:val="00661A81"/>
    <w:pPr>
      <w:spacing w:after="0" w:line="240" w:lineRule="auto"/>
      <w:jc w:val="both"/>
    </w:pPr>
    <w:rPr>
      <w:rFonts w:ascii="Times New Roman" w:eastAsia="Times New Roman" w:hAnsi="Times New Roman" w:cs="Arial"/>
      <w:kern w:val="2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4B46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C0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02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A8A31-BDA7-4F3A-A178-9F1844258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Wrzesinska</dc:creator>
  <dc:description/>
  <cp:lastModifiedBy>Marzena Rutkowska</cp:lastModifiedBy>
  <cp:revision>18</cp:revision>
  <cp:lastPrinted>2021-12-01T11:04:00Z</cp:lastPrinted>
  <dcterms:created xsi:type="dcterms:W3CDTF">2025-07-07T11:52:00Z</dcterms:created>
  <dcterms:modified xsi:type="dcterms:W3CDTF">2026-03-11T13:41:00Z</dcterms:modified>
  <dc:language>pl-PL</dc:language>
</cp:coreProperties>
</file>